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C896D" w14:textId="77777777" w:rsidR="00524707" w:rsidRDefault="00524707">
      <w:pPr>
        <w:pStyle w:val="BodyText"/>
        <w:ind w:left="0" w:firstLine="0"/>
        <w:jc w:val="left"/>
        <w:rPr>
          <w:rFonts w:ascii="Times New Roman"/>
          <w:sz w:val="20"/>
        </w:rPr>
      </w:pPr>
    </w:p>
    <w:p w14:paraId="4900EF91" w14:textId="77777777" w:rsidR="00524707" w:rsidRDefault="00524707">
      <w:pPr>
        <w:pStyle w:val="BodyText"/>
        <w:ind w:left="0" w:firstLine="0"/>
        <w:jc w:val="left"/>
        <w:rPr>
          <w:rFonts w:ascii="Times New Roman"/>
          <w:sz w:val="20"/>
        </w:rPr>
      </w:pPr>
    </w:p>
    <w:p w14:paraId="43F366C4" w14:textId="77777777" w:rsidR="00524707" w:rsidRDefault="00524707">
      <w:pPr>
        <w:pStyle w:val="BodyText"/>
        <w:spacing w:before="1"/>
        <w:ind w:left="0" w:firstLine="0"/>
        <w:jc w:val="left"/>
        <w:rPr>
          <w:rFonts w:ascii="Times New Roman"/>
          <w:sz w:val="17"/>
        </w:rPr>
      </w:pPr>
    </w:p>
    <w:p w14:paraId="6BBA45EA" w14:textId="77777777" w:rsidR="00524707" w:rsidRDefault="005C7646">
      <w:pPr>
        <w:pStyle w:val="Title"/>
      </w:pPr>
      <w:r>
        <w:t>Agreement to Participate in Direct Payment scheme</w:t>
      </w:r>
      <w:r>
        <w:rPr>
          <w:spacing w:val="-79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and Conditions</w:t>
      </w:r>
    </w:p>
    <w:p w14:paraId="6419249B" w14:textId="77777777" w:rsidR="00524707" w:rsidRDefault="005C7646">
      <w:pPr>
        <w:pStyle w:val="BodyText"/>
        <w:spacing w:before="264"/>
        <w:ind w:left="120" w:right="111" w:firstLine="0"/>
      </w:pPr>
      <w:r>
        <w:t>This Agreement is made between NHS Highland and/or the Highland Council and is in relation to a Supported</w:t>
      </w:r>
      <w:r>
        <w:rPr>
          <w:spacing w:val="1"/>
        </w:rPr>
        <w:t xml:space="preserve"> </w:t>
      </w:r>
      <w:r>
        <w:t>Person’s agreement to participate in a Direct Payment Scheme.</w:t>
      </w:r>
      <w:r>
        <w:rPr>
          <w:spacing w:val="1"/>
        </w:rPr>
        <w:t xml:space="preserve"> </w:t>
      </w:r>
      <w:r>
        <w:t>The Agreement requires to be signed by or on</w:t>
      </w:r>
      <w:r>
        <w:rPr>
          <w:spacing w:val="-47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Supported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Person.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shall,</w:t>
      </w:r>
      <w:r>
        <w:rPr>
          <w:spacing w:val="1"/>
        </w:rPr>
        <w:t xml:space="preserve"> </w:t>
      </w:r>
      <w:r>
        <w:t>where</w:t>
      </w:r>
      <w:r>
        <w:rPr>
          <w:spacing w:val="4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Supported Person is under the age of 16 years, be the Supported Person’s parent or some other person</w:t>
      </w:r>
      <w:r>
        <w:rPr>
          <w:spacing w:val="1"/>
        </w:rPr>
        <w:t xml:space="preserve"> </w:t>
      </w:r>
      <w:r>
        <w:t>holding parental rights and responsibilities for the Supported Person.</w:t>
      </w:r>
      <w:r>
        <w:rPr>
          <w:spacing w:val="1"/>
        </w:rPr>
        <w:t xml:space="preserve"> </w:t>
      </w:r>
      <w:r>
        <w:t>Where the Supported Person is over 16</w:t>
      </w:r>
      <w:r>
        <w:rPr>
          <w:spacing w:val="1"/>
        </w:rPr>
        <w:t xml:space="preserve"> </w:t>
      </w:r>
      <w:r>
        <w:t>years the Responsible Person shall be the Supported Person except in cases where the Supported Person has</w:t>
      </w:r>
      <w:r>
        <w:rPr>
          <w:spacing w:val="1"/>
        </w:rPr>
        <w:t xml:space="preserve"> </w:t>
      </w:r>
      <w:r>
        <w:t>been assessed as lacking capacity.</w:t>
      </w:r>
      <w:r>
        <w:rPr>
          <w:spacing w:val="1"/>
        </w:rPr>
        <w:t xml:space="preserve"> </w:t>
      </w:r>
      <w:r>
        <w:t>In those circumstances the Responsible Person shall be the Supported</w:t>
      </w:r>
      <w:r>
        <w:rPr>
          <w:spacing w:val="1"/>
        </w:rPr>
        <w:t xml:space="preserve"> </w:t>
      </w:r>
      <w:r>
        <w:t>Person’s</w:t>
      </w:r>
      <w:r>
        <w:rPr>
          <w:spacing w:val="-1"/>
        </w:rPr>
        <w:t xml:space="preserve"> </w:t>
      </w:r>
      <w:r>
        <w:t>properly appointed</w:t>
      </w:r>
      <w:r>
        <w:rPr>
          <w:spacing w:val="-1"/>
        </w:rPr>
        <w:t xml:space="preserve"> </w:t>
      </w:r>
      <w:r>
        <w:t>guardian</w:t>
      </w:r>
      <w:r>
        <w:rPr>
          <w:spacing w:val="-2"/>
        </w:rPr>
        <w:t xml:space="preserve"> </w:t>
      </w:r>
      <w:r>
        <w:t>or attorney.</w:t>
      </w:r>
    </w:p>
    <w:p w14:paraId="339E3F3A" w14:textId="77777777" w:rsidR="00524707" w:rsidRDefault="00524707">
      <w:pPr>
        <w:pStyle w:val="BodyText"/>
        <w:spacing w:before="11"/>
        <w:ind w:left="0" w:firstLine="0"/>
        <w:jc w:val="left"/>
        <w:rPr>
          <w:sz w:val="31"/>
        </w:rPr>
      </w:pPr>
    </w:p>
    <w:p w14:paraId="58EC63A5" w14:textId="77777777" w:rsidR="00524707" w:rsidRDefault="005C7646">
      <w:pPr>
        <w:pStyle w:val="ListParagraph"/>
        <w:numPr>
          <w:ilvl w:val="0"/>
          <w:numId w:val="1"/>
        </w:numPr>
        <w:tabs>
          <w:tab w:val="left" w:pos="479"/>
        </w:tabs>
        <w:spacing w:before="0"/>
        <w:jc w:val="both"/>
      </w:pPr>
      <w:r>
        <w:t>I</w:t>
      </w:r>
      <w:r>
        <w:rPr>
          <w:spacing w:val="1"/>
        </w:rPr>
        <w:t xml:space="preserve"> </w:t>
      </w:r>
      <w:r>
        <w:t>hereby</w:t>
      </w:r>
      <w:r>
        <w:rPr>
          <w:spacing w:val="1"/>
        </w:rPr>
        <w:t xml:space="preserve"> </w:t>
      </w:r>
      <w:r>
        <w:t>confirm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wish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participate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Self-directed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(Direct</w:t>
      </w:r>
      <w:r>
        <w:rPr>
          <w:spacing w:val="1"/>
        </w:rPr>
        <w:t xml:space="preserve"> </w:t>
      </w:r>
      <w:r>
        <w:t>Payment)</w:t>
      </w:r>
      <w:r>
        <w:rPr>
          <w:spacing w:val="1"/>
        </w:rPr>
        <w:t xml:space="preserve"> </w:t>
      </w:r>
      <w:r>
        <w:t>scheme</w:t>
      </w:r>
      <w:r>
        <w:rPr>
          <w:spacing w:val="1"/>
        </w:rPr>
        <w:t xml:space="preserve"> </w:t>
      </w:r>
      <w:r>
        <w:t>administered by NHS Highland / The Highland Council.</w:t>
      </w:r>
      <w:r>
        <w:rPr>
          <w:spacing w:val="1"/>
        </w:rPr>
        <w:t xml:space="preserve"> </w:t>
      </w:r>
      <w:r>
        <w:t>I acknowledge that failure to comply with this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immediately</w:t>
      </w:r>
      <w:r>
        <w:rPr>
          <w:spacing w:val="-3"/>
        </w:rPr>
        <w:t xml:space="preserve"> </w:t>
      </w:r>
      <w:r>
        <w:t>withdrawn 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scheme.</w:t>
      </w:r>
    </w:p>
    <w:p w14:paraId="7FB78708" w14:textId="77777777" w:rsidR="00524707" w:rsidRDefault="005C7646">
      <w:pPr>
        <w:pStyle w:val="ListParagraph"/>
        <w:numPr>
          <w:ilvl w:val="0"/>
          <w:numId w:val="1"/>
        </w:numPr>
        <w:tabs>
          <w:tab w:val="left" w:pos="481"/>
        </w:tabs>
        <w:ind w:left="480" w:right="114" w:hanging="361"/>
        <w:jc w:val="both"/>
      </w:pPr>
      <w:r>
        <w:t>I will use my Self-directed Support monies to purchase services to meet the outcomes as assessed and</w:t>
      </w:r>
      <w:r>
        <w:rPr>
          <w:spacing w:val="1"/>
        </w:rPr>
        <w:t xml:space="preserve"> </w:t>
      </w:r>
      <w:r>
        <w:t>agreed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Outcome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Child’s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appropriate.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monitoring process should any monies be found to have been</w:t>
      </w:r>
      <w:r>
        <w:rPr>
          <w:spacing w:val="49"/>
        </w:rPr>
        <w:t xml:space="preserve"> </w:t>
      </w:r>
      <w:r>
        <w:t>inappropriately spent I understand that</w:t>
      </w:r>
      <w:r>
        <w:rPr>
          <w:spacing w:val="1"/>
        </w:rPr>
        <w:t xml:space="preserve"> </w:t>
      </w:r>
      <w:r>
        <w:t>NHS</w:t>
      </w:r>
      <w:r>
        <w:rPr>
          <w:spacing w:val="1"/>
        </w:rPr>
        <w:t xml:space="preserve"> </w:t>
      </w:r>
      <w:r>
        <w:t>Highland/Highland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reclaim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monies.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agree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excess</w:t>
      </w:r>
      <w:r>
        <w:rPr>
          <w:spacing w:val="1"/>
        </w:rPr>
        <w:t xml:space="preserve"> </w:t>
      </w:r>
      <w:r>
        <w:t>monies</w:t>
      </w:r>
      <w:r>
        <w:rPr>
          <w:spacing w:val="1"/>
        </w:rPr>
        <w:t xml:space="preserve"> </w:t>
      </w:r>
      <w:r>
        <w:t>accumulate in my account and are identified during the financial monitoring process that such excess</w:t>
      </w:r>
      <w:r>
        <w:rPr>
          <w:spacing w:val="1"/>
        </w:rPr>
        <w:t xml:space="preserve"> </w:t>
      </w:r>
      <w:r>
        <w:t>monies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reclaimed</w:t>
      </w:r>
      <w:r>
        <w:rPr>
          <w:spacing w:val="-2"/>
        </w:rPr>
        <w:t xml:space="preserve"> </w:t>
      </w:r>
      <w:r>
        <w:t>by NHS</w:t>
      </w:r>
      <w:r>
        <w:rPr>
          <w:spacing w:val="-1"/>
        </w:rPr>
        <w:t xml:space="preserve"> </w:t>
      </w:r>
      <w:r>
        <w:t>Highland/Highland</w:t>
      </w:r>
      <w:r>
        <w:rPr>
          <w:spacing w:val="-2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once</w:t>
      </w:r>
      <w:r>
        <w:rPr>
          <w:spacing w:val="1"/>
        </w:rPr>
        <w:t xml:space="preserve"> </w:t>
      </w:r>
      <w:r>
        <w:t>I have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notified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 reclaim.</w:t>
      </w:r>
    </w:p>
    <w:p w14:paraId="3EC432CB" w14:textId="77777777" w:rsidR="00524707" w:rsidRDefault="005C7646">
      <w:pPr>
        <w:pStyle w:val="ListParagraph"/>
        <w:numPr>
          <w:ilvl w:val="0"/>
          <w:numId w:val="1"/>
        </w:numPr>
        <w:tabs>
          <w:tab w:val="left" w:pos="481"/>
        </w:tabs>
        <w:spacing w:before="119"/>
        <w:ind w:left="480" w:right="115" w:hanging="361"/>
        <w:jc w:val="both"/>
      </w:pPr>
      <w:r>
        <w:t>I agree to give NHS Highland/Highland Council four weeks prior notice in writing should I wish to withdraw</w:t>
      </w:r>
      <w:r>
        <w:rPr>
          <w:spacing w:val="-47"/>
        </w:rPr>
        <w:t xml:space="preserve"> </w:t>
      </w:r>
      <w:r>
        <w:t>voluntarily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Self-directed Support scheme.</w:t>
      </w:r>
    </w:p>
    <w:p w14:paraId="07DD7D60" w14:textId="77777777" w:rsidR="00524707" w:rsidRDefault="005C7646">
      <w:pPr>
        <w:pStyle w:val="ListParagraph"/>
        <w:numPr>
          <w:ilvl w:val="0"/>
          <w:numId w:val="1"/>
        </w:numPr>
        <w:tabs>
          <w:tab w:val="left" w:pos="481"/>
        </w:tabs>
        <w:ind w:left="480" w:right="114" w:hanging="361"/>
        <w:jc w:val="both"/>
      </w:pP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event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my</w:t>
      </w:r>
      <w:r>
        <w:rPr>
          <w:spacing w:val="7"/>
        </w:rPr>
        <w:t xml:space="preserve"> </w:t>
      </w:r>
      <w:r>
        <w:t>voluntarily</w:t>
      </w:r>
      <w:r>
        <w:rPr>
          <w:spacing w:val="7"/>
        </w:rPr>
        <w:t xml:space="preserve"> </w:t>
      </w:r>
      <w:r>
        <w:t>withdrawing</w:t>
      </w:r>
      <w:r>
        <w:rPr>
          <w:spacing w:val="6"/>
        </w:rPr>
        <w:t xml:space="preserve"> </w:t>
      </w:r>
      <w:r>
        <w:t>from,</w:t>
      </w:r>
      <w:r>
        <w:rPr>
          <w:spacing w:val="4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being</w:t>
      </w:r>
      <w:r>
        <w:rPr>
          <w:spacing w:val="5"/>
        </w:rPr>
        <w:t xml:space="preserve"> </w:t>
      </w:r>
      <w:r>
        <w:t>withdrawn</w:t>
      </w:r>
      <w:r>
        <w:rPr>
          <w:spacing w:val="7"/>
        </w:rPr>
        <w:t xml:space="preserve"> </w:t>
      </w:r>
      <w:r>
        <w:t>from,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scheme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understand</w:t>
      </w:r>
      <w:r>
        <w:rPr>
          <w:spacing w:val="5"/>
        </w:rPr>
        <w:t xml:space="preserve"> </w:t>
      </w:r>
      <w:r>
        <w:t>that</w:t>
      </w:r>
      <w:r>
        <w:rPr>
          <w:spacing w:val="-47"/>
        </w:rPr>
        <w:t xml:space="preserve"> </w:t>
      </w:r>
      <w:r>
        <w:t>it will be the responsibility of NHS Highland/Highland Council to arrange the services required to meet the</w:t>
      </w:r>
      <w:r>
        <w:rPr>
          <w:spacing w:val="1"/>
        </w:rPr>
        <w:t xml:space="preserve"> </w:t>
      </w:r>
      <w:r>
        <w:t>assessed needs as agreed in the Personal Outcome Plan/Child’s Plan within a reasonable time of the</w:t>
      </w:r>
      <w:r>
        <w:rPr>
          <w:spacing w:val="1"/>
        </w:rPr>
        <w:t xml:space="preserve"> </w:t>
      </w:r>
      <w:r>
        <w:t>withdrawal</w:t>
      </w:r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scheme.</w:t>
      </w:r>
    </w:p>
    <w:p w14:paraId="571F875E" w14:textId="77777777" w:rsidR="00524707" w:rsidRDefault="005C7646">
      <w:pPr>
        <w:pStyle w:val="ListParagraph"/>
        <w:numPr>
          <w:ilvl w:val="0"/>
          <w:numId w:val="1"/>
        </w:numPr>
        <w:tabs>
          <w:tab w:val="left" w:pos="481"/>
        </w:tabs>
        <w:ind w:left="480" w:right="114" w:hanging="361"/>
        <w:jc w:val="both"/>
      </w:pPr>
      <w:r>
        <w:t>In the event of an emergency caused by the breakdown of my arrangements, I understand that NHS</w:t>
      </w:r>
      <w:r>
        <w:rPr>
          <w:spacing w:val="1"/>
        </w:rPr>
        <w:t xml:space="preserve"> </w:t>
      </w:r>
      <w:r>
        <w:t>Highland/Highland Council</w:t>
      </w:r>
      <w:r>
        <w:rPr>
          <w:spacing w:val="1"/>
        </w:rPr>
        <w:t xml:space="preserve"> </w:t>
      </w:r>
      <w:r>
        <w:t>will provide services to</w:t>
      </w:r>
      <w:r>
        <w:rPr>
          <w:spacing w:val="49"/>
        </w:rPr>
        <w:t xml:space="preserve"> </w:t>
      </w:r>
      <w:r>
        <w:t>ensure my immediate safety until the arrangements</w:t>
      </w:r>
      <w:r>
        <w:rPr>
          <w:spacing w:val="1"/>
        </w:rPr>
        <w:t xml:space="preserve"> </w:t>
      </w:r>
      <w:r>
        <w:t>can be restored.</w:t>
      </w:r>
      <w:r>
        <w:rPr>
          <w:spacing w:val="50"/>
        </w:rPr>
        <w:t xml:space="preserve"> </w:t>
      </w:r>
      <w:r>
        <w:t>I further understand that this does not necessarily involve NHS Highland/Highland</w:t>
      </w:r>
      <w:r>
        <w:rPr>
          <w:spacing w:val="1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duplicating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arranged under the scheme.</w:t>
      </w:r>
    </w:p>
    <w:p w14:paraId="6F990387" w14:textId="77777777" w:rsidR="00524707" w:rsidRDefault="005C7646">
      <w:pPr>
        <w:pStyle w:val="ListParagraph"/>
        <w:numPr>
          <w:ilvl w:val="0"/>
          <w:numId w:val="1"/>
        </w:numPr>
        <w:tabs>
          <w:tab w:val="left" w:pos="481"/>
        </w:tabs>
        <w:spacing w:before="119"/>
        <w:ind w:left="480" w:right="115" w:hanging="361"/>
        <w:jc w:val="both"/>
      </w:pPr>
      <w:r>
        <w:t>I accept that the value of the package is confidential and that I will not share information about the</w:t>
      </w:r>
      <w:r>
        <w:rPr>
          <w:spacing w:val="1"/>
        </w:rPr>
        <w:t xml:space="preserve"> </w:t>
      </w:r>
      <w:r>
        <w:t>package</w:t>
      </w:r>
      <w:r>
        <w:rPr>
          <w:spacing w:val="-3"/>
        </w:rPr>
        <w:t xml:space="preserve"> </w:t>
      </w:r>
      <w:r>
        <w:t>via any</w:t>
      </w:r>
      <w:r>
        <w:rPr>
          <w:spacing w:val="-2"/>
        </w:rPr>
        <w:t xml:space="preserve"> </w:t>
      </w:r>
      <w:r>
        <w:t>method.</w:t>
      </w:r>
    </w:p>
    <w:p w14:paraId="5C293ED6" w14:textId="77777777" w:rsidR="00524707" w:rsidRDefault="005C7646">
      <w:pPr>
        <w:pStyle w:val="ListParagraph"/>
        <w:numPr>
          <w:ilvl w:val="0"/>
          <w:numId w:val="1"/>
        </w:numPr>
        <w:tabs>
          <w:tab w:val="left" w:pos="481"/>
        </w:tabs>
        <w:spacing w:before="120"/>
        <w:ind w:left="480" w:hanging="361"/>
        <w:jc w:val="both"/>
      </w:pPr>
      <w:r>
        <w:t>I accept that I am</w:t>
      </w:r>
      <w:r>
        <w:rPr>
          <w:spacing w:val="1"/>
        </w:rPr>
        <w:t xml:space="preserve"> </w:t>
      </w:r>
      <w:r>
        <w:t>responsible for meeting all Inland Revenue requirements, applicable employment</w:t>
      </w:r>
      <w:r>
        <w:rPr>
          <w:spacing w:val="1"/>
        </w:rPr>
        <w:t xml:space="preserve"> </w:t>
      </w:r>
      <w:r>
        <w:t>legislation,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for maintaining</w:t>
      </w:r>
      <w:r>
        <w:rPr>
          <w:spacing w:val="1"/>
        </w:rPr>
        <w:t xml:space="preserve"> </w:t>
      </w:r>
      <w:r>
        <w:t>adequate</w:t>
      </w:r>
      <w:r>
        <w:rPr>
          <w:spacing w:val="1"/>
        </w:rPr>
        <w:t xml:space="preserve"> </w:t>
      </w:r>
      <w:r>
        <w:t>employer’s liability</w:t>
      </w:r>
      <w:r>
        <w:rPr>
          <w:spacing w:val="1"/>
        </w:rPr>
        <w:t xml:space="preserve"> </w:t>
      </w:r>
      <w:r>
        <w:t>insurance</w:t>
      </w:r>
      <w:r>
        <w:rPr>
          <w:spacing w:val="1"/>
        </w:rPr>
        <w:t xml:space="preserve"> </w:t>
      </w:r>
      <w:proofErr w:type="gramStart"/>
      <w:r>
        <w:t>in the event that</w:t>
      </w:r>
      <w:proofErr w:type="gramEnd"/>
      <w:r>
        <w:rPr>
          <w:spacing w:val="1"/>
        </w:rPr>
        <w:t xml:space="preserve"> </w:t>
      </w:r>
      <w:r>
        <w:t>I employ</w:t>
      </w:r>
      <w:r>
        <w:rPr>
          <w:spacing w:val="49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staff to assist me in meeting my needs.</w:t>
      </w:r>
      <w:r>
        <w:rPr>
          <w:spacing w:val="1"/>
        </w:rPr>
        <w:t xml:space="preserve"> </w:t>
      </w:r>
      <w:r>
        <w:t>I agree that no monies can be paid by me to a family member 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circumstances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NHS</w:t>
      </w:r>
      <w:r>
        <w:rPr>
          <w:spacing w:val="1"/>
        </w:rPr>
        <w:t xml:space="preserve"> </w:t>
      </w:r>
      <w:r>
        <w:t>Highland/Highland Council.</w:t>
      </w:r>
      <w:r>
        <w:rPr>
          <w:spacing w:val="1"/>
        </w:rPr>
        <w:t xml:space="preserve"> </w:t>
      </w:r>
      <w:r>
        <w:t>I accept that no consent will be provided in circumstances where the family</w:t>
      </w:r>
      <w:r>
        <w:rPr>
          <w:spacing w:val="1"/>
        </w:rPr>
        <w:t xml:space="preserve"> </w:t>
      </w:r>
      <w:r>
        <w:t>member providing care is also guardian for the supported person as this would be in breach of the Self</w:t>
      </w:r>
      <w:r>
        <w:rPr>
          <w:spacing w:val="1"/>
        </w:rPr>
        <w:t xml:space="preserve"> </w:t>
      </w:r>
      <w:r>
        <w:t>Directed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(Direct</w:t>
      </w:r>
      <w:r>
        <w:rPr>
          <w:spacing w:val="-2"/>
        </w:rPr>
        <w:t xml:space="preserve"> </w:t>
      </w:r>
      <w:proofErr w:type="gramStart"/>
      <w:r>
        <w:t>Payments)(</w:t>
      </w:r>
      <w:proofErr w:type="gramEnd"/>
      <w:r>
        <w:t>Scotland)</w:t>
      </w:r>
      <w:r>
        <w:rPr>
          <w:spacing w:val="-3"/>
        </w:rPr>
        <w:t xml:space="preserve"> </w:t>
      </w:r>
      <w:r>
        <w:t>Regulations 2014.</w:t>
      </w:r>
    </w:p>
    <w:p w14:paraId="355C8E0E" w14:textId="77777777" w:rsidR="00524707" w:rsidRDefault="005C7646">
      <w:pPr>
        <w:pStyle w:val="ListParagraph"/>
        <w:numPr>
          <w:ilvl w:val="0"/>
          <w:numId w:val="1"/>
        </w:numPr>
        <w:tabs>
          <w:tab w:val="left" w:pos="481"/>
        </w:tabs>
        <w:spacing w:before="120"/>
        <w:ind w:left="480" w:right="118" w:hanging="361"/>
        <w:jc w:val="both"/>
      </w:pPr>
      <w:r>
        <w:t>I accept that I am responsible for ensuring my personal assistant arrangements are part of a proper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PVG</w:t>
      </w:r>
      <w:r>
        <w:rPr>
          <w:spacing w:val="1"/>
        </w:rPr>
        <w:t xml:space="preserve"> </w:t>
      </w:r>
      <w:r>
        <w:t>check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appropriate.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accept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am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of any employee.</w:t>
      </w:r>
    </w:p>
    <w:p w14:paraId="3AC281A8" w14:textId="77777777" w:rsidR="00524707" w:rsidRDefault="00524707">
      <w:pPr>
        <w:pStyle w:val="BodyText"/>
        <w:spacing w:before="2"/>
        <w:ind w:left="0" w:firstLine="0"/>
        <w:jc w:val="left"/>
        <w:rPr>
          <w:sz w:val="21"/>
        </w:rPr>
      </w:pPr>
    </w:p>
    <w:p w14:paraId="52F4EA50" w14:textId="77777777" w:rsidR="00524707" w:rsidRDefault="005C7646">
      <w:pPr>
        <w:pStyle w:val="Heading1"/>
        <w:spacing w:before="52"/>
        <w:ind w:left="120"/>
      </w:pPr>
      <w:r>
        <w:rPr>
          <w:color w:val="A6A6A6"/>
        </w:rPr>
        <w:t>J-LK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Jan 2018</w:t>
      </w:r>
    </w:p>
    <w:p w14:paraId="18CDE890" w14:textId="77777777" w:rsidR="00524707" w:rsidRDefault="00524707">
      <w:pPr>
        <w:sectPr w:rsidR="00524707">
          <w:headerReference w:type="default" r:id="rId7"/>
          <w:type w:val="continuous"/>
          <w:pgSz w:w="11910" w:h="16840"/>
          <w:pgMar w:top="1720" w:right="900" w:bottom="280" w:left="900" w:header="601" w:footer="0" w:gutter="0"/>
          <w:pgNumType w:start="1"/>
          <w:cols w:space="720"/>
        </w:sectPr>
      </w:pPr>
    </w:p>
    <w:p w14:paraId="2E5FAC90" w14:textId="77777777" w:rsidR="00524707" w:rsidRDefault="00524707">
      <w:pPr>
        <w:pStyle w:val="BodyText"/>
        <w:spacing w:before="7"/>
        <w:ind w:left="0" w:firstLine="0"/>
        <w:jc w:val="left"/>
        <w:rPr>
          <w:sz w:val="28"/>
        </w:rPr>
      </w:pPr>
    </w:p>
    <w:p w14:paraId="276BD865" w14:textId="77777777" w:rsidR="00524707" w:rsidRDefault="005C7646">
      <w:pPr>
        <w:pStyle w:val="ListParagraph"/>
        <w:numPr>
          <w:ilvl w:val="0"/>
          <w:numId w:val="1"/>
        </w:numPr>
        <w:tabs>
          <w:tab w:val="left" w:pos="481"/>
        </w:tabs>
        <w:spacing w:before="56"/>
        <w:ind w:left="480" w:hanging="361"/>
        <w:jc w:val="both"/>
      </w:pPr>
      <w:r>
        <w:t>I accept that I should make clear to any interested party that NHS Highland/Highland Council is in no</w:t>
      </w:r>
      <w:r>
        <w:rPr>
          <w:spacing w:val="1"/>
        </w:rPr>
        <w:t xml:space="preserve"> </w:t>
      </w:r>
      <w:r>
        <w:t>circumstances responsible for any claim that party may have against me as the Responsible Person for a</w:t>
      </w:r>
      <w:r>
        <w:rPr>
          <w:spacing w:val="1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Payment.</w:t>
      </w:r>
    </w:p>
    <w:p w14:paraId="6F596A7D" w14:textId="77777777" w:rsidR="00524707" w:rsidRDefault="005C7646">
      <w:pPr>
        <w:pStyle w:val="ListParagraph"/>
        <w:numPr>
          <w:ilvl w:val="0"/>
          <w:numId w:val="1"/>
        </w:numPr>
        <w:tabs>
          <w:tab w:val="left" w:pos="481"/>
        </w:tabs>
        <w:ind w:left="480" w:right="115" w:hanging="361"/>
        <w:jc w:val="both"/>
      </w:pPr>
      <w:r>
        <w:t>I</w:t>
      </w:r>
      <w:r>
        <w:rPr>
          <w:spacing w:val="1"/>
        </w:rPr>
        <w:t xml:space="preserve"> </w:t>
      </w:r>
      <w:r>
        <w:t>agree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indemnify</w:t>
      </w:r>
      <w:r>
        <w:rPr>
          <w:spacing w:val="1"/>
        </w:rPr>
        <w:t xml:space="preserve"> </w:t>
      </w:r>
      <w:r>
        <w:t>NHS</w:t>
      </w:r>
      <w:r>
        <w:rPr>
          <w:spacing w:val="1"/>
        </w:rPr>
        <w:t xml:space="preserve"> </w:t>
      </w:r>
      <w:r>
        <w:t>Highland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Highland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loss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damage</w:t>
      </w:r>
      <w:r>
        <w:rPr>
          <w:spacing w:val="1"/>
        </w:rPr>
        <w:t xml:space="preserve"> </w:t>
      </w:r>
      <w:r>
        <w:t>arising</w:t>
      </w:r>
      <w:r>
        <w:rPr>
          <w:spacing w:val="1"/>
        </w:rPr>
        <w:t xml:space="preserve"> </w:t>
      </w:r>
      <w:r>
        <w:t>directly</w:t>
      </w:r>
      <w:r>
        <w:rPr>
          <w:spacing w:val="1"/>
        </w:rPr>
        <w:t xml:space="preserve"> </w:t>
      </w:r>
      <w:r>
        <w:t>or</w:t>
      </w:r>
      <w:r>
        <w:rPr>
          <w:spacing w:val="-47"/>
        </w:rPr>
        <w:t xml:space="preserve"> </w:t>
      </w:r>
      <w:r>
        <w:t>indirectly</w:t>
      </w:r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breach</w:t>
      </w:r>
      <w:r>
        <w:rPr>
          <w:spacing w:val="-4"/>
        </w:rPr>
        <w:t xml:space="preserve"> </w:t>
      </w:r>
      <w:r>
        <w:t>of this</w:t>
      </w:r>
      <w:r>
        <w:rPr>
          <w:spacing w:val="-2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choices I</w:t>
      </w:r>
      <w:r>
        <w:rPr>
          <w:spacing w:val="-3"/>
        </w:rPr>
        <w:t xml:space="preserve"> </w:t>
      </w:r>
      <w:r>
        <w:t>make under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scheme.</w:t>
      </w:r>
    </w:p>
    <w:p w14:paraId="54572868" w14:textId="77777777" w:rsidR="00524707" w:rsidRDefault="00524707">
      <w:pPr>
        <w:pStyle w:val="BodyText"/>
        <w:spacing w:before="6"/>
        <w:ind w:left="0" w:firstLine="0"/>
        <w:jc w:val="left"/>
        <w:rPr>
          <w:sz w:val="19"/>
        </w:rPr>
      </w:pPr>
    </w:p>
    <w:p w14:paraId="2EB6064F" w14:textId="77777777" w:rsidR="00524707" w:rsidRDefault="005C7646">
      <w:pPr>
        <w:pStyle w:val="ListParagraph"/>
        <w:numPr>
          <w:ilvl w:val="0"/>
          <w:numId w:val="1"/>
        </w:numPr>
        <w:tabs>
          <w:tab w:val="left" w:pos="481"/>
        </w:tabs>
        <w:spacing w:before="0"/>
        <w:ind w:left="480" w:right="118" w:hanging="361"/>
        <w:jc w:val="both"/>
      </w:pPr>
      <w:r>
        <w:t>I accept that all financial transactions must be made through the Payment Card solely set up for this</w:t>
      </w:r>
      <w:r>
        <w:rPr>
          <w:spacing w:val="1"/>
        </w:rPr>
        <w:t xml:space="preserve"> </w:t>
      </w:r>
      <w:r>
        <w:t>purpose. I agree that I am responsible for the safekeeping of the Payment Card.</w:t>
      </w:r>
      <w:r>
        <w:rPr>
          <w:spacing w:val="1"/>
        </w:rPr>
        <w:t xml:space="preserve"> </w:t>
      </w:r>
      <w:proofErr w:type="gramStart"/>
      <w:r>
        <w:t>In the event that</w:t>
      </w:r>
      <w:proofErr w:type="gramEnd"/>
      <w:r>
        <w:t xml:space="preserve"> a</w:t>
      </w:r>
      <w:r>
        <w:rPr>
          <w:spacing w:val="1"/>
        </w:rPr>
        <w:t xml:space="preserve"> </w:t>
      </w:r>
      <w:r>
        <w:t>replacement card is required then I accept that I am liable for any charges associated with the issue of the</w:t>
      </w:r>
      <w:r>
        <w:rPr>
          <w:spacing w:val="1"/>
        </w:rPr>
        <w:t xml:space="preserve"> </w:t>
      </w:r>
      <w:r>
        <w:t xml:space="preserve">replacement card. </w:t>
      </w:r>
      <w:proofErr w:type="gramStart"/>
      <w:r>
        <w:t>In the event that</w:t>
      </w:r>
      <w:proofErr w:type="gramEnd"/>
      <w:r>
        <w:t xml:space="preserve"> I have a linked Payment Card, I agree that I am responsible for all</w:t>
      </w:r>
      <w:r>
        <w:rPr>
          <w:spacing w:val="1"/>
        </w:rPr>
        <w:t xml:space="preserve"> </w:t>
      </w:r>
      <w:r>
        <w:t>spending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 linked card</w:t>
      </w:r>
      <w:r>
        <w:rPr>
          <w:spacing w:val="-1"/>
        </w:rPr>
        <w:t xml:space="preserve"> </w:t>
      </w:r>
      <w:r>
        <w:t>in all</w:t>
      </w:r>
      <w:r>
        <w:rPr>
          <w:spacing w:val="-1"/>
        </w:rPr>
        <w:t xml:space="preserve"> </w:t>
      </w:r>
      <w:r>
        <w:t>circumstances.</w:t>
      </w:r>
    </w:p>
    <w:p w14:paraId="181CC717" w14:textId="77777777" w:rsidR="00524707" w:rsidRDefault="00524707">
      <w:pPr>
        <w:pStyle w:val="BodyText"/>
        <w:spacing w:before="9"/>
        <w:ind w:left="0" w:firstLine="0"/>
        <w:jc w:val="left"/>
        <w:rPr>
          <w:sz w:val="19"/>
        </w:rPr>
      </w:pPr>
    </w:p>
    <w:p w14:paraId="230E6E49" w14:textId="45042CB5" w:rsidR="00524707" w:rsidRDefault="005C7646">
      <w:pPr>
        <w:pStyle w:val="ListParagraph"/>
        <w:numPr>
          <w:ilvl w:val="0"/>
          <w:numId w:val="1"/>
        </w:numPr>
        <w:tabs>
          <w:tab w:val="left" w:pos="481"/>
        </w:tabs>
        <w:spacing w:before="0"/>
        <w:ind w:left="480" w:hanging="361"/>
        <w:jc w:val="both"/>
      </w:pPr>
      <w:r>
        <w:t>I understand that to participate in the Self-Directed Support (Direct Payment) Scheme, the card provider</w:t>
      </w:r>
      <w:r>
        <w:rPr>
          <w:spacing w:val="1"/>
        </w:rPr>
        <w:t xml:space="preserve"> </w:t>
      </w:r>
      <w:r>
        <w:t>(</w:t>
      </w:r>
      <w:r w:rsidR="00FE501C">
        <w:t>EML Payments</w:t>
      </w:r>
      <w:r>
        <w:t xml:space="preserve">) will be provided with my name, </w:t>
      </w:r>
      <w:proofErr w:type="gramStart"/>
      <w:r>
        <w:t>address</w:t>
      </w:r>
      <w:proofErr w:type="gramEnd"/>
      <w:r>
        <w:t xml:space="preserve"> and date of birth in order to issue my</w:t>
      </w:r>
      <w:r>
        <w:rPr>
          <w:spacing w:val="1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Card.</w:t>
      </w:r>
    </w:p>
    <w:p w14:paraId="7BA9B172" w14:textId="77777777" w:rsidR="00524707" w:rsidRDefault="005C7646">
      <w:pPr>
        <w:pStyle w:val="ListParagraph"/>
        <w:numPr>
          <w:ilvl w:val="0"/>
          <w:numId w:val="1"/>
        </w:numPr>
        <w:tabs>
          <w:tab w:val="left" w:pos="481"/>
        </w:tabs>
        <w:ind w:left="480" w:right="115" w:hanging="361"/>
        <w:jc w:val="both"/>
      </w:pPr>
      <w:r>
        <w:t>I accept that I will supply all financial records reasonably requested by NHS Highland/Highland Council to</w:t>
      </w:r>
      <w:r>
        <w:rPr>
          <w:spacing w:val="1"/>
        </w:rPr>
        <w:t xml:space="preserve"> </w:t>
      </w:r>
      <w:r>
        <w:t>enable the accounts to be audited to ensure compliance with these Terms and Conditions. I agree that all</w:t>
      </w:r>
      <w:r>
        <w:rPr>
          <w:spacing w:val="1"/>
        </w:rPr>
        <w:t xml:space="preserve"> </w:t>
      </w:r>
      <w:r>
        <w:t>receipts</w:t>
      </w:r>
      <w:r>
        <w:rPr>
          <w:spacing w:val="-3"/>
        </w:rPr>
        <w:t xml:space="preserve"> </w:t>
      </w:r>
      <w:r>
        <w:t>must be</w:t>
      </w:r>
      <w:r>
        <w:rPr>
          <w:spacing w:val="-2"/>
        </w:rPr>
        <w:t xml:space="preserve"> </w:t>
      </w:r>
      <w:r>
        <w:t>obtained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retained for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payments</w:t>
      </w:r>
      <w:r>
        <w:rPr>
          <w:spacing w:val="1"/>
        </w:rPr>
        <w:t xml:space="preserve"> </w:t>
      </w:r>
      <w:r>
        <w:t>made</w:t>
      </w:r>
      <w:r>
        <w:rPr>
          <w:spacing w:val="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make use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Payment.</w:t>
      </w:r>
    </w:p>
    <w:p w14:paraId="380954D5" w14:textId="77777777" w:rsidR="00524707" w:rsidRDefault="005C7646">
      <w:pPr>
        <w:pStyle w:val="ListParagraph"/>
        <w:numPr>
          <w:ilvl w:val="0"/>
          <w:numId w:val="1"/>
        </w:numPr>
        <w:tabs>
          <w:tab w:val="left" w:pos="481"/>
        </w:tabs>
        <w:spacing w:before="119"/>
        <w:ind w:left="480" w:hanging="361"/>
        <w:jc w:val="both"/>
      </w:pPr>
      <w:r>
        <w:t>Appropriate</w:t>
      </w:r>
      <w:r>
        <w:rPr>
          <w:spacing w:val="1"/>
        </w:rPr>
        <w:t xml:space="preserve"> </w:t>
      </w:r>
      <w:r>
        <w:t>assistance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NHS</w:t>
      </w:r>
      <w:r>
        <w:rPr>
          <w:spacing w:val="1"/>
        </w:rPr>
        <w:t xml:space="preserve"> </w:t>
      </w:r>
      <w:r>
        <w:t>Highland/Highland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maintaining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administering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Card.</w:t>
      </w:r>
    </w:p>
    <w:p w14:paraId="590830F1" w14:textId="77777777" w:rsidR="00524707" w:rsidRDefault="005C7646">
      <w:pPr>
        <w:pStyle w:val="ListParagraph"/>
        <w:numPr>
          <w:ilvl w:val="0"/>
          <w:numId w:val="1"/>
        </w:numPr>
        <w:tabs>
          <w:tab w:val="left" w:pos="481"/>
        </w:tabs>
        <w:spacing w:before="120"/>
        <w:ind w:left="480" w:right="119" w:hanging="361"/>
        <w:jc w:val="both"/>
      </w:pPr>
      <w:r>
        <w:t>NHS Highland/Highland Council will inform me in writing before the payment commences of the NET</w:t>
      </w:r>
      <w:r>
        <w:rPr>
          <w:spacing w:val="1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NHS</w:t>
      </w:r>
      <w:r>
        <w:rPr>
          <w:spacing w:val="-1"/>
        </w:rPr>
        <w:t xml:space="preserve"> </w:t>
      </w:r>
      <w:r>
        <w:t>Highland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Highland</w:t>
      </w:r>
      <w:r>
        <w:rPr>
          <w:spacing w:val="-1"/>
        </w:rPr>
        <w:t xml:space="preserve"> </w:t>
      </w:r>
      <w:r>
        <w:t>Council that I will receive.</w:t>
      </w:r>
    </w:p>
    <w:p w14:paraId="2A4A64EB" w14:textId="41BCC7F7" w:rsidR="00524707" w:rsidRDefault="005C7646">
      <w:pPr>
        <w:pStyle w:val="ListParagraph"/>
        <w:numPr>
          <w:ilvl w:val="0"/>
          <w:numId w:val="1"/>
        </w:numPr>
        <w:tabs>
          <w:tab w:val="left" w:pos="481"/>
        </w:tabs>
        <w:ind w:left="480" w:hanging="361"/>
        <w:jc w:val="both"/>
      </w:pPr>
      <w:r>
        <w:t>The</w:t>
      </w:r>
      <w:r>
        <w:rPr>
          <w:spacing w:val="21"/>
        </w:rPr>
        <w:t xml:space="preserve"> </w:t>
      </w:r>
      <w:r>
        <w:t>payments</w:t>
      </w:r>
      <w:r>
        <w:rPr>
          <w:spacing w:val="21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t>NHS</w:t>
      </w:r>
      <w:r>
        <w:rPr>
          <w:spacing w:val="20"/>
        </w:rPr>
        <w:t xml:space="preserve"> </w:t>
      </w:r>
      <w:r>
        <w:t>Highland/Highland</w:t>
      </w:r>
      <w:r>
        <w:rPr>
          <w:spacing w:val="20"/>
        </w:rPr>
        <w:t xml:space="preserve"> </w:t>
      </w:r>
      <w:r>
        <w:t>Council</w:t>
      </w:r>
      <w:r>
        <w:rPr>
          <w:spacing w:val="20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paid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advance</w:t>
      </w:r>
      <w:r>
        <w:rPr>
          <w:spacing w:val="19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four-weekly</w:t>
      </w:r>
      <w:r>
        <w:rPr>
          <w:spacing w:val="20"/>
        </w:rPr>
        <w:t xml:space="preserve"> </w:t>
      </w:r>
      <w:proofErr w:type="gramStart"/>
      <w:r>
        <w:t>cycle,</w:t>
      </w:r>
      <w:r>
        <w:rPr>
          <w:spacing w:val="21"/>
        </w:rPr>
        <w:t xml:space="preserve"> </w:t>
      </w:r>
      <w:r>
        <w:t>and</w:t>
      </w:r>
      <w:proofErr w:type="gramEnd"/>
      <w:r>
        <w:rPr>
          <w:spacing w:val="-48"/>
        </w:rPr>
        <w:t xml:space="preserve"> </w:t>
      </w:r>
      <w:r>
        <w:t>will be NET of any personal contribution assessed in accordance with the Highland charging policy. The</w:t>
      </w:r>
      <w:r>
        <w:rPr>
          <w:spacing w:val="1"/>
        </w:rPr>
        <w:t xml:space="preserve"> </w:t>
      </w:r>
      <w:r>
        <w:t>personal contribution I have been assessed as making should be paid in full into the dedicated/Direct</w:t>
      </w:r>
      <w:r>
        <w:rPr>
          <w:spacing w:val="1"/>
        </w:rPr>
        <w:t xml:space="preserve"> </w:t>
      </w:r>
      <w:r>
        <w:t>Payment bank account at the same frequency (four weekly cycle) as the NHS Highland net payments are</w:t>
      </w:r>
      <w:r>
        <w:rPr>
          <w:spacing w:val="1"/>
        </w:rPr>
        <w:t xml:space="preserve"> </w:t>
      </w:r>
      <w:r>
        <w:t>made.</w:t>
      </w:r>
      <w:r>
        <w:rPr>
          <w:spacing w:val="1"/>
        </w:rPr>
        <w:t xml:space="preserve"> </w:t>
      </w:r>
      <w:r>
        <w:t>The NHS Highland Area Manager has the discretion to waive this regulation in the event of</w:t>
      </w:r>
      <w:r>
        <w:rPr>
          <w:spacing w:val="1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payments being</w:t>
      </w:r>
      <w:r>
        <w:rPr>
          <w:spacing w:val="-1"/>
        </w:rPr>
        <w:t xml:space="preserve"> </w:t>
      </w:r>
      <w:r>
        <w:t>required.</w:t>
      </w:r>
    </w:p>
    <w:p w14:paraId="030E5D46" w14:textId="77777777" w:rsidR="00524707" w:rsidRDefault="005C7646">
      <w:pPr>
        <w:pStyle w:val="ListParagraph"/>
        <w:numPr>
          <w:ilvl w:val="0"/>
          <w:numId w:val="1"/>
        </w:numPr>
        <w:tabs>
          <w:tab w:val="left" w:pos="481"/>
        </w:tabs>
        <w:spacing w:before="119"/>
        <w:ind w:left="480" w:right="0" w:hanging="361"/>
        <w:jc w:val="both"/>
      </w:pPr>
      <w:r>
        <w:t>NHS</w:t>
      </w:r>
      <w:r>
        <w:rPr>
          <w:spacing w:val="-3"/>
        </w:rPr>
        <w:t xml:space="preserve"> </w:t>
      </w:r>
      <w:r>
        <w:t>Highland</w:t>
      </w:r>
      <w:r>
        <w:rPr>
          <w:spacing w:val="-3"/>
        </w:rPr>
        <w:t xml:space="preserve"> </w:t>
      </w:r>
      <w:r>
        <w:t>/ Highland</w:t>
      </w:r>
      <w:r>
        <w:rPr>
          <w:spacing w:val="-3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recommendations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a particular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provider.</w:t>
      </w:r>
    </w:p>
    <w:p w14:paraId="591CE7FF" w14:textId="77777777" w:rsidR="00524707" w:rsidRDefault="005C7646">
      <w:pPr>
        <w:pStyle w:val="ListParagraph"/>
        <w:numPr>
          <w:ilvl w:val="0"/>
          <w:numId w:val="1"/>
        </w:numPr>
        <w:tabs>
          <w:tab w:val="left" w:pos="481"/>
        </w:tabs>
        <w:spacing w:before="120"/>
        <w:ind w:left="480" w:right="118" w:hanging="361"/>
        <w:jc w:val="both"/>
      </w:pPr>
      <w:r>
        <w:t>There will be a full review of all financial transactions via the online records under the Payment Card</w:t>
      </w:r>
      <w:r>
        <w:rPr>
          <w:spacing w:val="1"/>
        </w:rPr>
        <w:t xml:space="preserve"> </w:t>
      </w:r>
      <w:r>
        <w:t>Scheme.</w:t>
      </w:r>
    </w:p>
    <w:p w14:paraId="44FD09DD" w14:textId="77777777" w:rsidR="00524707" w:rsidRDefault="005C7646">
      <w:pPr>
        <w:pStyle w:val="ListParagraph"/>
        <w:numPr>
          <w:ilvl w:val="0"/>
          <w:numId w:val="1"/>
        </w:numPr>
        <w:tabs>
          <w:tab w:val="left" w:pos="481"/>
        </w:tabs>
        <w:ind w:left="480" w:right="120" w:hanging="361"/>
        <w:jc w:val="both"/>
      </w:pPr>
      <w:r>
        <w:t>Monies cannot be used to purchase services from NHS Highland/Highland Council, nor to pay any charges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contributions</w:t>
      </w:r>
      <w:r>
        <w:rPr>
          <w:spacing w:val="-1"/>
        </w:rPr>
        <w:t xml:space="preserve"> </w:t>
      </w:r>
      <w:r>
        <w:t>raised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connection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services provided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NHS</w:t>
      </w:r>
      <w:r>
        <w:rPr>
          <w:spacing w:val="-2"/>
        </w:rPr>
        <w:t xml:space="preserve"> </w:t>
      </w:r>
      <w:r>
        <w:t>Highland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Highland</w:t>
      </w:r>
      <w:r>
        <w:rPr>
          <w:spacing w:val="-2"/>
        </w:rPr>
        <w:t xml:space="preserve"> </w:t>
      </w:r>
      <w:r>
        <w:t>Council</w:t>
      </w:r>
    </w:p>
    <w:p w14:paraId="3A70472A" w14:textId="48491FFA" w:rsidR="00524707" w:rsidRDefault="00C454B9">
      <w:pPr>
        <w:spacing w:before="120" w:line="343" w:lineRule="auto"/>
        <w:ind w:left="120" w:right="4613"/>
        <w:jc w:val="both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3840" behindDoc="0" locked="0" layoutInCell="1" allowOverlap="1" wp14:anchorId="385C8D24" wp14:editId="68876D08">
                <wp:simplePos x="0" y="0"/>
                <wp:positionH relativeFrom="column">
                  <wp:posOffset>19050</wp:posOffset>
                </wp:positionH>
                <wp:positionV relativeFrom="paragraph">
                  <wp:posOffset>1031240</wp:posOffset>
                </wp:positionV>
                <wp:extent cx="962025" cy="228600"/>
                <wp:effectExtent l="0" t="0" r="9525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B3E443" w14:textId="3FEF79F9" w:rsidR="00C454B9" w:rsidRPr="00C454B9" w:rsidRDefault="00C454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54B9">
                              <w:rPr>
                                <w:sz w:val="20"/>
                                <w:szCs w:val="20"/>
                              </w:rPr>
                              <w:t>Email Address: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C8D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81.2pt;width:75.75pt;height:18pt;z-index:4875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" fillcolor="white [3201]" stroked="f" strokeweight=".5pt">
                <v:textbox>
                  <w:txbxContent>
                    <w:p w14:paraId="44B3E443" w14:textId="3FEF79F9" w:rsidR="00C454B9" w:rsidRPr="00C454B9" w:rsidRDefault="00C454B9">
                      <w:pPr>
                        <w:rPr>
                          <w:sz w:val="20"/>
                          <w:szCs w:val="20"/>
                        </w:rPr>
                      </w:pPr>
                      <w:r w:rsidRPr="00C454B9">
                        <w:rPr>
                          <w:sz w:val="20"/>
                          <w:szCs w:val="20"/>
                        </w:rPr>
                        <w:t>Email Address: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pict w14:anchorId="08D0985A">
          <v:group id="docshapegroup2" o:spid="_x0000_s1026" style="position:absolute;left:0;text-align:left;margin-left:44.75pt;margin-top:40.65pt;width:504.5pt;height:203pt;z-index:-15793664;mso-position-horizontal-relative:page;mso-position-vertical-relative:text" coordorigin="895,813" coordsize="10090,4060">
            <v:rect id="docshape3" o:spid="_x0000_s1038" style="position:absolute;left:915;top:832;width:10050;height:4020" stroked="f">
              <v:textbox style="mso-next-textbox:#docshape3">
                <w:txbxContent>
                  <w:p w14:paraId="01F127EB" w14:textId="77777777" w:rsidR="00FE501C" w:rsidRDefault="00FE501C"/>
                </w:txbxContent>
              </v:textbox>
            </v:rect>
            <v:rect id="docshape4" o:spid="_x0000_s1037" style="position:absolute;left:915;top:832;width:10050;height:4020" filled="f" strokecolor="#a6a6a6" strokeweight="2pt"/>
            <v:shape id="docshape5" o:spid="_x0000_s1036" type="#_x0000_t202" style="position:absolute;left:1080;top:967;width:1890;height:200" filled="f" stroked="f">
              <v:textbox style="mso-next-textbox:#docshape5" inset="0,0,0,0">
                <w:txbxContent>
                  <w:p w14:paraId="252300E2" w14:textId="77777777" w:rsidR="00524707" w:rsidRDefault="005C7646">
                    <w:pPr>
                      <w:spacing w:line="199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Checklist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for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office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use</w:t>
                    </w:r>
                  </w:p>
                </w:txbxContent>
              </v:textbox>
            </v:shape>
            <v:shape id="docshape6" o:spid="_x0000_s1035" type="#_x0000_t202" style="position:absolute;left:7561;top:967;width:1651;height:200" filled="f" stroked="f">
              <v:textbox style="mso-next-textbox:#docshape6" inset="0,0,0,0">
                <w:txbxContent>
                  <w:p w14:paraId="6681503E" w14:textId="77777777" w:rsidR="00524707" w:rsidRDefault="005C7646">
                    <w:pPr>
                      <w:spacing w:line="199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Identification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check</w:t>
                    </w:r>
                  </w:p>
                </w:txbxContent>
              </v:textbox>
            </v:shape>
            <v:shape id="docshape7" o:spid="_x0000_s1034" type="#_x0000_t202" style="position:absolute;left:1080;top:1455;width:1693;height:200" filled="f" stroked="f">
              <v:textbox style="mso-next-textbox:#docshape7" inset="0,0,0,0">
                <w:txbxContent>
                  <w:p w14:paraId="625CFFB1" w14:textId="77777777" w:rsidR="00524707" w:rsidRDefault="005C7646">
                    <w:pPr>
                      <w:spacing w:line="199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Responsible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Person:</w:t>
                    </w:r>
                  </w:p>
                </w:txbxContent>
              </v:textbox>
            </v:shape>
            <v:shape id="docshape8" o:spid="_x0000_s1033" type="#_x0000_t202" style="position:absolute;left:7561;top:1455;width:779;height:200" filled="f" stroked="f">
              <v:textbox style="mso-next-textbox:#docshape8" inset="0,0,0,0">
                <w:txbxContent>
                  <w:p w14:paraId="7879649F" w14:textId="77777777" w:rsidR="00524707" w:rsidRDefault="005C7646">
                    <w:pPr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Photo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ID:</w:t>
                    </w:r>
                  </w:p>
                </w:txbxContent>
              </v:textbox>
            </v:shape>
            <v:shape id="docshape9" o:spid="_x0000_s1032" type="#_x0000_t202" style="position:absolute;left:1080;top:1942;width:724;height:444" filled="f" stroked="f">
              <v:textbox style="mso-next-textbox:#docshape9" inset="0,0,0,0">
                <w:txbxContent>
                  <w:p w14:paraId="400B0BDC" w14:textId="77777777" w:rsidR="00524707" w:rsidRDefault="005C7646">
                    <w:pPr>
                      <w:spacing w:line="20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Name:</w:t>
                    </w:r>
                  </w:p>
                  <w:p w14:paraId="31CB12B2" w14:textId="77777777" w:rsidR="00C454B9" w:rsidRDefault="005C7646">
                    <w:pPr>
                      <w:spacing w:line="240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Address:</w:t>
                    </w:r>
                  </w:p>
                  <w:p w14:paraId="02D2C24E" w14:textId="66825A32" w:rsidR="00524707" w:rsidRDefault="00FE501C">
                    <w:pPr>
                      <w:spacing w:line="240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Em</w:t>
                    </w:r>
                    <w:proofErr w:type="spellEnd"/>
                  </w:p>
                  <w:p w14:paraId="41C753C2" w14:textId="77777777" w:rsidR="00FE501C" w:rsidRDefault="00FE501C">
                    <w:pPr>
                      <w:spacing w:line="240" w:lineRule="exact"/>
                      <w:rPr>
                        <w:sz w:val="20"/>
                      </w:rPr>
                    </w:pPr>
                  </w:p>
                </w:txbxContent>
              </v:textbox>
            </v:shape>
            <v:shape id="docshape10" o:spid="_x0000_s1031" type="#_x0000_t202" style="position:absolute;left:7561;top:2187;width:853;height:200" filled="f" stroked="f">
              <v:textbox style="mso-next-textbox:#docshape10" inset="0,0,0,0">
                <w:txbxContent>
                  <w:p w14:paraId="1EE19816" w14:textId="77777777" w:rsidR="00524707" w:rsidRDefault="005C7646">
                    <w:pPr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Utility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Bill:</w:t>
                    </w:r>
                  </w:p>
                </w:txbxContent>
              </v:textbox>
            </v:shape>
            <v:shape id="docshape11" o:spid="_x0000_s1030" type="#_x0000_t202" style="position:absolute;left:1080;top:2676;width:1056;height:200" filled="f" stroked="f">
              <v:textbox style="mso-next-textbox:#docshape11" inset="0,0,0,0">
                <w:txbxContent>
                  <w:p w14:paraId="067F4CFB" w14:textId="77777777" w:rsidR="00524707" w:rsidRDefault="005C7646">
                    <w:pPr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Birth</w:t>
                    </w:r>
                  </w:p>
                </w:txbxContent>
              </v:textbox>
            </v:shape>
            <v:shape id="docshape12" o:spid="_x0000_s1029" type="#_x0000_t202" style="position:absolute;left:2573;top:2676;width:899;height:200" filled="f" stroked="f">
              <v:textbox style="mso-next-textbox:#docshape12" inset="0,0,0,0">
                <w:txbxContent>
                  <w:p w14:paraId="3F362BBA" w14:textId="09A6B812" w:rsidR="00524707" w:rsidRDefault="005C7646">
                    <w:pPr>
                      <w:spacing w:line="199" w:lineRule="exact"/>
                      <w:rPr>
                        <w:spacing w:val="12"/>
                        <w:sz w:val="20"/>
                        <w:u w:val="single"/>
                      </w:rPr>
                    </w:pP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 xml:space="preserve">   </w:t>
                    </w:r>
                    <w:r>
                      <w:rPr>
                        <w:spacing w:val="11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/</w:t>
                    </w:r>
                    <w:r>
                      <w:rPr>
                        <w:spacing w:val="75"/>
                        <w:sz w:val="20"/>
                        <w:u w:val="single"/>
                      </w:rPr>
                      <w:t xml:space="preserve"> 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pacing w:val="12"/>
                        <w:sz w:val="20"/>
                        <w:u w:val="single"/>
                      </w:rPr>
                      <w:t xml:space="preserve"> </w:t>
                    </w:r>
                  </w:p>
                  <w:p w14:paraId="5BF04774" w14:textId="2BF220D5" w:rsidR="00FE501C" w:rsidRDefault="00FE501C">
                    <w:pPr>
                      <w:spacing w:line="199" w:lineRule="exact"/>
                      <w:rPr>
                        <w:spacing w:val="12"/>
                        <w:sz w:val="20"/>
                        <w:u w:val="single"/>
                      </w:rPr>
                    </w:pPr>
                  </w:p>
                  <w:p w14:paraId="02E2503E" w14:textId="77777777" w:rsidR="00FE501C" w:rsidRDefault="00FE501C">
                    <w:pPr>
                      <w:spacing w:line="199" w:lineRule="exact"/>
                      <w:rPr>
                        <w:sz w:val="20"/>
                      </w:rPr>
                    </w:pPr>
                  </w:p>
                </w:txbxContent>
              </v:textbox>
            </v:shape>
            <v:shape id="docshape13" o:spid="_x0000_s1028" type="#_x0000_t202" style="position:absolute;left:7561;top:2676;width:1016;height:200" filled="f" stroked="f">
              <v:textbox style="mso-next-textbox:#docshape13" inset="0,0,0,0">
                <w:txbxContent>
                  <w:p w14:paraId="3A28945C" w14:textId="77777777" w:rsidR="00524707" w:rsidRDefault="005C7646">
                    <w:pPr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N.I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Number:</w:t>
                    </w:r>
                  </w:p>
                </w:txbxContent>
              </v:textbox>
            </v:shape>
            <v:shape id="docshape14" o:spid="_x0000_s1027" type="#_x0000_t202" style="position:absolute;left:1080;top:3163;width:5658;height:1443" filled="f" stroked="f">
              <v:textbox style="mso-next-textbox:#docshape14" inset="0,0,0,0">
                <w:txbxContent>
                  <w:p w14:paraId="70224906" w14:textId="77777777" w:rsidR="00524707" w:rsidRDefault="005C7646">
                    <w:pPr>
                      <w:spacing w:line="20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Responsible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Person’s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relationship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Supported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Person:</w:t>
                    </w:r>
                  </w:p>
                  <w:p w14:paraId="6E584E3B" w14:textId="77777777" w:rsidR="00524707" w:rsidRDefault="00524707">
                    <w:pPr>
                      <w:spacing w:before="11"/>
                      <w:rPr>
                        <w:sz w:val="19"/>
                      </w:rPr>
                    </w:pPr>
                  </w:p>
                  <w:p w14:paraId="4CBE32BB" w14:textId="77777777" w:rsidR="00524707" w:rsidRDefault="005C7646">
                    <w:pPr>
                      <w:ind w:right="169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Are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Guardianship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Welfare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Powers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Applicable?</w:t>
                    </w:r>
                    <w:r>
                      <w:rPr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Are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they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place/what action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required?</w:t>
                    </w:r>
                  </w:p>
                  <w:p w14:paraId="37AD0F2B" w14:textId="77777777" w:rsidR="00524707" w:rsidRDefault="00524707">
                    <w:pPr>
                      <w:spacing w:before="12"/>
                      <w:rPr>
                        <w:sz w:val="19"/>
                      </w:rPr>
                    </w:pPr>
                  </w:p>
                  <w:p w14:paraId="052BB94B" w14:textId="77777777" w:rsidR="00524707" w:rsidRDefault="005C7646">
                    <w:pPr>
                      <w:spacing w:line="265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Signature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of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NHS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Highland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/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Highland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Council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Representative:</w:t>
                    </w:r>
                  </w:p>
                </w:txbxContent>
              </v:textbox>
            </v:shape>
            <w10:wrap anchorx="page"/>
          </v:group>
        </w:pict>
      </w:r>
      <w:r>
        <w:pict w14:anchorId="0066F4F9">
          <v:shape id="docshape1" o:spid="_x0000_s1039" type="#_x0000_t202" style="position:absolute;left:0;text-align:left;margin-left:51pt;margin-top:114.55pt;width:191.1pt;height:96.85pt;z-index:-15794176;mso-position-horizontal-relative:page;mso-position-vertical-relative:text" filled="f" stroked="f">
            <v:textbox style="mso-next-textbox:#docshape1" inset="0,0,0,0">
              <w:txbxContent>
                <w:p w14:paraId="43A95A2D" w14:textId="77777777" w:rsidR="00524707" w:rsidRDefault="005C7646">
                  <w:pPr>
                    <w:pStyle w:val="BodyText"/>
                    <w:spacing w:line="225" w:lineRule="exact"/>
                    <w:ind w:left="0" w:firstLine="0"/>
                    <w:jc w:val="left"/>
                  </w:pPr>
                  <w:r>
                    <w:t>Signature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NHS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Highland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Representative:</w:t>
                  </w:r>
                </w:p>
                <w:p w14:paraId="52F546BD" w14:textId="77777777" w:rsidR="00524707" w:rsidRDefault="00524707">
                  <w:pPr>
                    <w:pStyle w:val="BodyText"/>
                    <w:ind w:left="0" w:firstLine="0"/>
                    <w:jc w:val="left"/>
                  </w:pPr>
                </w:p>
                <w:p w14:paraId="26A7AB0F" w14:textId="77777777" w:rsidR="00524707" w:rsidRDefault="00524707">
                  <w:pPr>
                    <w:pStyle w:val="BodyText"/>
                    <w:ind w:left="0" w:firstLine="0"/>
                    <w:jc w:val="left"/>
                  </w:pPr>
                </w:p>
                <w:p w14:paraId="095A3598" w14:textId="77777777" w:rsidR="00524707" w:rsidRDefault="00524707">
                  <w:pPr>
                    <w:pStyle w:val="BodyText"/>
                    <w:ind w:left="0" w:firstLine="0"/>
                    <w:jc w:val="left"/>
                  </w:pPr>
                </w:p>
                <w:p w14:paraId="64C6C535" w14:textId="77777777" w:rsidR="00524707" w:rsidRDefault="00524707">
                  <w:pPr>
                    <w:pStyle w:val="BodyText"/>
                    <w:ind w:left="0" w:firstLine="0"/>
                    <w:jc w:val="left"/>
                  </w:pPr>
                </w:p>
                <w:p w14:paraId="38887CEA" w14:textId="77777777" w:rsidR="00524707" w:rsidRDefault="00524707">
                  <w:pPr>
                    <w:pStyle w:val="BodyText"/>
                    <w:spacing w:before="7"/>
                    <w:ind w:left="0" w:firstLine="0"/>
                    <w:jc w:val="left"/>
                    <w:rPr>
                      <w:sz w:val="28"/>
                    </w:rPr>
                  </w:pPr>
                </w:p>
                <w:p w14:paraId="672CDDBE" w14:textId="77777777" w:rsidR="00524707" w:rsidRDefault="005C7646">
                  <w:pPr>
                    <w:spacing w:line="289" w:lineRule="exact"/>
                    <w:rPr>
                      <w:sz w:val="24"/>
                    </w:rPr>
                  </w:pPr>
                  <w:r>
                    <w:rPr>
                      <w:color w:val="A6A6A6"/>
                      <w:sz w:val="24"/>
                    </w:rPr>
                    <w:t>J-LK</w:t>
                  </w:r>
                  <w:r>
                    <w:rPr>
                      <w:color w:val="A6A6A6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A6A6A6"/>
                      <w:sz w:val="24"/>
                    </w:rPr>
                    <w:t>Jan 2018</w:t>
                  </w:r>
                </w:p>
              </w:txbxContent>
            </v:textbox>
            <w10:wrap anchorx="page"/>
          </v:shape>
        </w:pict>
      </w:r>
      <w:r w:rsidR="005C7646">
        <w:rPr>
          <w:b/>
          <w:sz w:val="23"/>
        </w:rPr>
        <w:t>Signature of the Responsible Person for Direct Payment:</w:t>
      </w:r>
      <w:r w:rsidR="005C7646">
        <w:rPr>
          <w:b/>
          <w:spacing w:val="-49"/>
          <w:sz w:val="23"/>
        </w:rPr>
        <w:t xml:space="preserve"> </w:t>
      </w:r>
      <w:r w:rsidR="005C7646">
        <w:rPr>
          <w:b/>
          <w:sz w:val="23"/>
        </w:rPr>
        <w:t>Date:</w:t>
      </w:r>
    </w:p>
    <w:sectPr w:rsidR="00524707">
      <w:pgSz w:w="11910" w:h="16840"/>
      <w:pgMar w:top="1720" w:right="900" w:bottom="0" w:left="900" w:header="6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065F0" w14:textId="77777777" w:rsidR="005C7646" w:rsidRDefault="005C7646">
      <w:r>
        <w:separator/>
      </w:r>
    </w:p>
  </w:endnote>
  <w:endnote w:type="continuationSeparator" w:id="0">
    <w:p w14:paraId="6EBC28F4" w14:textId="77777777" w:rsidR="005C7646" w:rsidRDefault="005C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8D18E" w14:textId="77777777" w:rsidR="005C7646" w:rsidRDefault="005C7646">
      <w:r>
        <w:separator/>
      </w:r>
    </w:p>
  </w:footnote>
  <w:footnote w:type="continuationSeparator" w:id="0">
    <w:p w14:paraId="4FFF3E31" w14:textId="77777777" w:rsidR="005C7646" w:rsidRDefault="005C7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DE46D" w14:textId="77777777" w:rsidR="00524707" w:rsidRDefault="005C7646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</w:rPr>
      <w:drawing>
        <wp:anchor distT="0" distB="0" distL="0" distR="0" simplePos="0" relativeHeight="487522304" behindDoc="1" locked="0" layoutInCell="1" allowOverlap="1" wp14:anchorId="1981AFF6" wp14:editId="1F48421E">
          <wp:simplePos x="0" y="0"/>
          <wp:positionH relativeFrom="page">
            <wp:posOffset>448309</wp:posOffset>
          </wp:positionH>
          <wp:positionV relativeFrom="page">
            <wp:posOffset>381634</wp:posOffset>
          </wp:positionV>
          <wp:extent cx="3895725" cy="714375"/>
          <wp:effectExtent l="0" t="0" r="0" b="0"/>
          <wp:wrapNone/>
          <wp:docPr id="1" name="image1.jpeg" descr="Jpeg S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957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2816" behindDoc="1" locked="0" layoutInCell="1" allowOverlap="1" wp14:anchorId="321D32E5" wp14:editId="2536454C">
          <wp:simplePos x="0" y="0"/>
          <wp:positionH relativeFrom="page">
            <wp:posOffset>4838675</wp:posOffset>
          </wp:positionH>
          <wp:positionV relativeFrom="page">
            <wp:posOffset>538237</wp:posOffset>
          </wp:positionV>
          <wp:extent cx="853920" cy="517991"/>
          <wp:effectExtent l="0" t="0" r="0" b="0"/>
          <wp:wrapNone/>
          <wp:docPr id="3" name="image2.png" descr="H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53920" cy="5179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3328" behindDoc="1" locked="0" layoutInCell="1" allowOverlap="1" wp14:anchorId="2E0D40BD" wp14:editId="4D795B1E">
          <wp:simplePos x="0" y="0"/>
          <wp:positionH relativeFrom="page">
            <wp:posOffset>6134734</wp:posOffset>
          </wp:positionH>
          <wp:positionV relativeFrom="page">
            <wp:posOffset>545712</wp:posOffset>
          </wp:positionV>
          <wp:extent cx="628649" cy="487877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28649" cy="487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D85F94"/>
    <w:multiLevelType w:val="hybridMultilevel"/>
    <w:tmpl w:val="195C2AD6"/>
    <w:lvl w:ilvl="0" w:tplc="D362E438">
      <w:start w:val="1"/>
      <w:numFmt w:val="decimal"/>
      <w:lvlText w:val="%1."/>
      <w:lvlJc w:val="left"/>
      <w:pPr>
        <w:ind w:left="478" w:hanging="359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GB" w:eastAsia="en-US" w:bidi="ar-SA"/>
      </w:rPr>
    </w:lvl>
    <w:lvl w:ilvl="1" w:tplc="E932D612">
      <w:numFmt w:val="bullet"/>
      <w:lvlText w:val="•"/>
      <w:lvlJc w:val="left"/>
      <w:pPr>
        <w:ind w:left="1442" w:hanging="359"/>
      </w:pPr>
      <w:rPr>
        <w:rFonts w:hint="default"/>
        <w:lang w:val="en-GB" w:eastAsia="en-US" w:bidi="ar-SA"/>
      </w:rPr>
    </w:lvl>
    <w:lvl w:ilvl="2" w:tplc="173226BE">
      <w:numFmt w:val="bullet"/>
      <w:lvlText w:val="•"/>
      <w:lvlJc w:val="left"/>
      <w:pPr>
        <w:ind w:left="2405" w:hanging="359"/>
      </w:pPr>
      <w:rPr>
        <w:rFonts w:hint="default"/>
        <w:lang w:val="en-GB" w:eastAsia="en-US" w:bidi="ar-SA"/>
      </w:rPr>
    </w:lvl>
    <w:lvl w:ilvl="3" w:tplc="8A3458E6">
      <w:numFmt w:val="bullet"/>
      <w:lvlText w:val="•"/>
      <w:lvlJc w:val="left"/>
      <w:pPr>
        <w:ind w:left="3367" w:hanging="359"/>
      </w:pPr>
      <w:rPr>
        <w:rFonts w:hint="default"/>
        <w:lang w:val="en-GB" w:eastAsia="en-US" w:bidi="ar-SA"/>
      </w:rPr>
    </w:lvl>
    <w:lvl w:ilvl="4" w:tplc="DC0A29A8">
      <w:numFmt w:val="bullet"/>
      <w:lvlText w:val="•"/>
      <w:lvlJc w:val="left"/>
      <w:pPr>
        <w:ind w:left="4330" w:hanging="359"/>
      </w:pPr>
      <w:rPr>
        <w:rFonts w:hint="default"/>
        <w:lang w:val="en-GB" w:eastAsia="en-US" w:bidi="ar-SA"/>
      </w:rPr>
    </w:lvl>
    <w:lvl w:ilvl="5" w:tplc="5D5E503C">
      <w:numFmt w:val="bullet"/>
      <w:lvlText w:val="•"/>
      <w:lvlJc w:val="left"/>
      <w:pPr>
        <w:ind w:left="5293" w:hanging="359"/>
      </w:pPr>
      <w:rPr>
        <w:rFonts w:hint="default"/>
        <w:lang w:val="en-GB" w:eastAsia="en-US" w:bidi="ar-SA"/>
      </w:rPr>
    </w:lvl>
    <w:lvl w:ilvl="6" w:tplc="92F6791C">
      <w:numFmt w:val="bullet"/>
      <w:lvlText w:val="•"/>
      <w:lvlJc w:val="left"/>
      <w:pPr>
        <w:ind w:left="6255" w:hanging="359"/>
      </w:pPr>
      <w:rPr>
        <w:rFonts w:hint="default"/>
        <w:lang w:val="en-GB" w:eastAsia="en-US" w:bidi="ar-SA"/>
      </w:rPr>
    </w:lvl>
    <w:lvl w:ilvl="7" w:tplc="BB88CECC">
      <w:numFmt w:val="bullet"/>
      <w:lvlText w:val="•"/>
      <w:lvlJc w:val="left"/>
      <w:pPr>
        <w:ind w:left="7218" w:hanging="359"/>
      </w:pPr>
      <w:rPr>
        <w:rFonts w:hint="default"/>
        <w:lang w:val="en-GB" w:eastAsia="en-US" w:bidi="ar-SA"/>
      </w:rPr>
    </w:lvl>
    <w:lvl w:ilvl="8" w:tplc="0604387A">
      <w:numFmt w:val="bullet"/>
      <w:lvlText w:val="•"/>
      <w:lvlJc w:val="left"/>
      <w:pPr>
        <w:ind w:left="8181" w:hanging="359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4707"/>
    <w:rsid w:val="00524707"/>
    <w:rsid w:val="005C7646"/>
    <w:rsid w:val="00614D03"/>
    <w:rsid w:val="00C454B9"/>
    <w:rsid w:val="00E1228F"/>
    <w:rsid w:val="00FE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43123A93"/>
  <w15:docId w15:val="{B12A4378-9DFC-4E05-BF1E-E808EBC0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 w:hanging="361"/>
      <w:jc w:val="both"/>
    </w:pPr>
  </w:style>
  <w:style w:type="paragraph" w:styleId="Title">
    <w:name w:val="Title"/>
    <w:basedOn w:val="Normal"/>
    <w:uiPriority w:val="10"/>
    <w:qFormat/>
    <w:pPr>
      <w:spacing w:before="28"/>
      <w:ind w:left="2722" w:right="1158" w:hanging="1551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21"/>
      <w:ind w:left="480" w:right="116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Hunter</dc:creator>
  <cp:lastModifiedBy>Amanda Gilham (Children's Services)</cp:lastModifiedBy>
  <cp:revision>4</cp:revision>
  <dcterms:created xsi:type="dcterms:W3CDTF">2021-12-14T12:33:00Z</dcterms:created>
  <dcterms:modified xsi:type="dcterms:W3CDTF">2022-03-09T15:17:00Z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2021-12-08T00:00:00Z</vt:filetime>
  </property>
</Properties>
</file>